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14D" w:rsidRDefault="00BD0499">
      <w:pPr>
        <w:pStyle w:val="Corpodetexto"/>
        <w:ind w:left="1943"/>
        <w:rPr>
          <w:rFonts w:ascii="Times New Roman"/>
          <w:noProof/>
          <w:sz w:val="20"/>
          <w:lang w:val="pt-BR" w:eastAsia="pt-BR"/>
        </w:rPr>
      </w:pPr>
      <w:r>
        <w:rPr>
          <w:rFonts w:ascii="Times New Roman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 wp14:anchorId="697168FC" wp14:editId="3ED579EB">
            <wp:simplePos x="0" y="0"/>
            <wp:positionH relativeFrom="column">
              <wp:posOffset>490220</wp:posOffset>
            </wp:positionH>
            <wp:positionV relativeFrom="paragraph">
              <wp:posOffset>-652780</wp:posOffset>
            </wp:positionV>
            <wp:extent cx="5286375" cy="1114425"/>
            <wp:effectExtent l="0" t="0" r="9525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761" w:rsidRDefault="006C7761">
      <w:pPr>
        <w:pStyle w:val="Corpodetexto"/>
        <w:ind w:left="1943"/>
        <w:rPr>
          <w:rFonts w:ascii="Times New Roman"/>
          <w:noProof/>
          <w:sz w:val="20"/>
          <w:lang w:val="pt-BR" w:eastAsia="pt-BR"/>
        </w:rPr>
      </w:pPr>
    </w:p>
    <w:p w:rsidR="006C7761" w:rsidRDefault="006C7761">
      <w:pPr>
        <w:pStyle w:val="Corpodetexto"/>
        <w:ind w:left="1943"/>
        <w:rPr>
          <w:rFonts w:ascii="Times New Roman"/>
          <w:noProof/>
          <w:sz w:val="20"/>
          <w:lang w:val="pt-BR" w:eastAsia="pt-BR"/>
        </w:rPr>
      </w:pPr>
    </w:p>
    <w:p w:rsidR="006C7761" w:rsidRDefault="006C7761">
      <w:pPr>
        <w:pStyle w:val="Corpodetexto"/>
        <w:ind w:left="1943"/>
        <w:rPr>
          <w:rFonts w:ascii="Times New Roman"/>
          <w:sz w:val="20"/>
        </w:rPr>
      </w:pPr>
    </w:p>
    <w:p w:rsidR="00BD0499" w:rsidRDefault="00BD0499" w:rsidP="00BD0499">
      <w:pPr>
        <w:pStyle w:val="Ttulo1"/>
        <w:tabs>
          <w:tab w:val="left" w:pos="1849"/>
        </w:tabs>
        <w:ind w:left="0"/>
      </w:pPr>
    </w:p>
    <w:p w:rsidR="0015214D" w:rsidRDefault="004646D7" w:rsidP="004646D7">
      <w:pPr>
        <w:pStyle w:val="Ttulo1"/>
        <w:tabs>
          <w:tab w:val="left" w:pos="1849"/>
        </w:tabs>
        <w:jc w:val="both"/>
        <w:rPr>
          <w:u w:val="none"/>
        </w:rPr>
      </w:pPr>
      <w:r>
        <w:t>PORTARIA</w:t>
      </w:r>
      <w:r>
        <w:rPr>
          <w:spacing w:val="-7"/>
        </w:rPr>
        <w:t xml:space="preserve"> </w:t>
      </w:r>
      <w:r>
        <w:rPr>
          <w:spacing w:val="-5"/>
        </w:rPr>
        <w:t>N</w:t>
      </w:r>
      <w:r w:rsidR="006C7761">
        <w:rPr>
          <w:spacing w:val="-5"/>
        </w:rPr>
        <w:t>.</w:t>
      </w:r>
      <w:r>
        <w:rPr>
          <w:spacing w:val="-5"/>
        </w:rPr>
        <w:t>º</w:t>
      </w:r>
      <w:r w:rsidR="006C7761">
        <w:rPr>
          <w:spacing w:val="-5"/>
        </w:rPr>
        <w:t xml:space="preserve"> 589</w:t>
      </w:r>
      <w:r>
        <w:rPr>
          <w:spacing w:val="-2"/>
        </w:rPr>
        <w:t>/2025-GP/BELÉMPREV</w:t>
      </w:r>
    </w:p>
    <w:p w:rsidR="0015214D" w:rsidRDefault="0015214D" w:rsidP="004646D7">
      <w:pPr>
        <w:pStyle w:val="Corpodetexto"/>
        <w:jc w:val="both"/>
        <w:rPr>
          <w:rFonts w:ascii="Arial"/>
          <w:b/>
        </w:rPr>
      </w:pPr>
    </w:p>
    <w:p w:rsidR="0015214D" w:rsidRDefault="004646D7" w:rsidP="004646D7">
      <w:pPr>
        <w:pStyle w:val="Corpodetexto"/>
        <w:ind w:left="1" w:right="138"/>
        <w:jc w:val="both"/>
      </w:pPr>
      <w:r>
        <w:rPr>
          <w:rFonts w:ascii="Arial" w:hAnsi="Arial"/>
          <w:b/>
          <w:u w:val="single"/>
        </w:rPr>
        <w:t>O PRESIDENTE DA BELÉMPREV</w:t>
      </w:r>
      <w:r>
        <w:t>, no uso das atribuições legais que lhe conferem a Lei Municipal nº 9.286/2017-IPMB, de 26/06/2017, Lei Municipal 10.037, de 24/04/2024 e o Decreto nº. 113.318/2025 – PMB, de 02/01/2025, e;</w:t>
      </w:r>
    </w:p>
    <w:p w:rsidR="0015214D" w:rsidRDefault="0015214D" w:rsidP="004646D7">
      <w:pPr>
        <w:pStyle w:val="Corpodetexto"/>
        <w:jc w:val="both"/>
      </w:pPr>
    </w:p>
    <w:p w:rsidR="0015214D" w:rsidRDefault="004646D7" w:rsidP="004646D7">
      <w:pPr>
        <w:pStyle w:val="Corpodetexto"/>
        <w:spacing w:before="1"/>
        <w:ind w:left="1" w:right="142"/>
        <w:jc w:val="both"/>
      </w:pPr>
      <w:r>
        <w:rPr>
          <w:rFonts w:ascii="Arial" w:hAnsi="Arial"/>
          <w:b/>
        </w:rPr>
        <w:t xml:space="preserve">CONSIDERANDO </w:t>
      </w:r>
      <w:r>
        <w:t>que a requerente se habilitou através dos documentos necessários ao deferimento</w:t>
      </w:r>
      <w:r>
        <w:rPr>
          <w:spacing w:val="-1"/>
        </w:rPr>
        <w:t xml:space="preserve"> </w:t>
      </w:r>
      <w:r>
        <w:t>do benefício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aposentadoria,</w:t>
      </w:r>
      <w:r>
        <w:rPr>
          <w:spacing w:val="-1"/>
        </w:rPr>
        <w:t xml:space="preserve"> </w:t>
      </w:r>
      <w:r>
        <w:t>atendendo</w:t>
      </w:r>
      <w:r>
        <w:rPr>
          <w:spacing w:val="-3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critérios</w:t>
      </w:r>
      <w:r>
        <w:rPr>
          <w:spacing w:val="-1"/>
        </w:rPr>
        <w:t xml:space="preserve"> </w:t>
      </w:r>
      <w:r>
        <w:t>exigidos</w:t>
      </w:r>
      <w:r>
        <w:rPr>
          <w:spacing w:val="-1"/>
        </w:rPr>
        <w:t xml:space="preserve"> </w:t>
      </w:r>
      <w:r>
        <w:t>em Lei;</w:t>
      </w:r>
    </w:p>
    <w:p w:rsidR="0015214D" w:rsidRDefault="004646D7" w:rsidP="004646D7">
      <w:pPr>
        <w:pStyle w:val="Corpodetexto"/>
        <w:spacing w:before="276"/>
        <w:ind w:left="1" w:right="134"/>
        <w:jc w:val="both"/>
      </w:pPr>
      <w:r>
        <w:rPr>
          <w:rFonts w:ascii="Arial" w:hAnsi="Arial"/>
          <w:b/>
        </w:rPr>
        <w:t xml:space="preserve">CONSIDERANDO </w:t>
      </w:r>
      <w:r>
        <w:t>os termos do Parecer Jurídico nº 425/2025-PROJUR/BELÉMPREV, devidamente</w:t>
      </w:r>
      <w:r>
        <w:rPr>
          <w:spacing w:val="-10"/>
        </w:rPr>
        <w:t xml:space="preserve"> </w:t>
      </w:r>
      <w:r>
        <w:t>acatad</w:t>
      </w:r>
      <w:r>
        <w:t>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constante</w:t>
      </w:r>
      <w:r>
        <w:rPr>
          <w:spacing w:val="-9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autos</w:t>
      </w:r>
      <w:r>
        <w:rPr>
          <w:spacing w:val="-1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nº</w:t>
      </w:r>
      <w:r>
        <w:rPr>
          <w:spacing w:val="-9"/>
        </w:rPr>
        <w:t xml:space="preserve"> </w:t>
      </w:r>
      <w:bookmarkStart w:id="0" w:name="_GoBack"/>
      <w:r>
        <w:t>2024.04.24541P</w:t>
      </w:r>
      <w:bookmarkEnd w:id="0"/>
      <w:r>
        <w:t>-SISPREV.</w:t>
      </w:r>
    </w:p>
    <w:p w:rsidR="0015214D" w:rsidRDefault="004646D7" w:rsidP="004646D7">
      <w:pPr>
        <w:pStyle w:val="Ttulo1"/>
        <w:spacing w:before="276"/>
        <w:jc w:val="both"/>
        <w:rPr>
          <w:b w:val="0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15214D" w:rsidRDefault="0015214D" w:rsidP="004646D7">
      <w:pPr>
        <w:pStyle w:val="Corpodetexto"/>
        <w:jc w:val="both"/>
        <w:rPr>
          <w:rFonts w:ascii="Arial"/>
          <w:b/>
        </w:rPr>
      </w:pPr>
    </w:p>
    <w:p w:rsidR="0015214D" w:rsidRDefault="004646D7" w:rsidP="004646D7">
      <w:pPr>
        <w:pStyle w:val="Corpodetexto"/>
        <w:ind w:left="1" w:right="134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 xml:space="preserve">IVANETE MARIA FONSECA SARMENTO, </w:t>
      </w:r>
      <w:r>
        <w:t>no cargo de Professora Pedagógica – MAG.1/SEMEC; matrícula nº 1858521-014, de acordo com o que</w:t>
      </w:r>
      <w:r>
        <w:rPr>
          <w:spacing w:val="-4"/>
        </w:rPr>
        <w:t xml:space="preserve"> </w:t>
      </w:r>
      <w:r>
        <w:t>dispõe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6º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Emenda</w:t>
      </w:r>
      <w:r>
        <w:rPr>
          <w:spacing w:val="-2"/>
        </w:rPr>
        <w:t xml:space="preserve"> </w:t>
      </w:r>
      <w:r>
        <w:t>Constitucional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41/2003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Especial,</w:t>
      </w:r>
      <w:r>
        <w:rPr>
          <w:spacing w:val="-3"/>
        </w:rPr>
        <w:t xml:space="preserve"> </w:t>
      </w:r>
      <w:r>
        <w:t>c/c</w:t>
      </w:r>
      <w:proofErr w:type="gramEnd"/>
      <w:r>
        <w:rPr>
          <w:spacing w:val="-4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40,</w:t>
      </w:r>
      <w:r>
        <w:rPr>
          <w:spacing w:val="-1"/>
        </w:rPr>
        <w:t xml:space="preserve"> </w:t>
      </w:r>
      <w:r>
        <w:t>§5º da Constituição</w:t>
      </w:r>
      <w:r>
        <w:rPr>
          <w:spacing w:val="-9"/>
        </w:rPr>
        <w:t xml:space="preserve"> </w:t>
      </w:r>
      <w:r>
        <w:t>Federal/88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EC</w:t>
      </w:r>
      <w:r>
        <w:rPr>
          <w:spacing w:val="-14"/>
        </w:rPr>
        <w:t xml:space="preserve"> </w:t>
      </w:r>
      <w:r>
        <w:t>103/2019</w:t>
      </w:r>
      <w:r>
        <w:rPr>
          <w:spacing w:val="-13"/>
        </w:rPr>
        <w:t xml:space="preserve"> </w:t>
      </w:r>
      <w:r>
        <w:t>e,</w:t>
      </w:r>
      <w:r>
        <w:rPr>
          <w:spacing w:val="-13"/>
        </w:rPr>
        <w:t xml:space="preserve"> </w:t>
      </w:r>
      <w:r>
        <w:t>ainda,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dispõem</w:t>
      </w:r>
      <w:r>
        <w:rPr>
          <w:spacing w:val="-15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arts.</w:t>
      </w:r>
      <w:r>
        <w:rPr>
          <w:spacing w:val="-14"/>
        </w:rPr>
        <w:t xml:space="preserve"> </w:t>
      </w:r>
      <w:r>
        <w:t>80</w:t>
      </w:r>
      <w:r>
        <w:rPr>
          <w:spacing w:val="-16"/>
        </w:rPr>
        <w:t xml:space="preserve"> </w:t>
      </w:r>
      <w:r>
        <w:t>§1º,</w:t>
      </w:r>
      <w:r>
        <w:rPr>
          <w:spacing w:val="-11"/>
        </w:rPr>
        <w:t xml:space="preserve"> </w:t>
      </w:r>
      <w:r>
        <w:t>VIII, da</w:t>
      </w:r>
      <w:r>
        <w:rPr>
          <w:spacing w:val="-8"/>
        </w:rPr>
        <w:t xml:space="preserve"> </w:t>
      </w:r>
      <w:r>
        <w:t>Lei</w:t>
      </w:r>
      <w:r>
        <w:rPr>
          <w:spacing w:val="-10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7.502/90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94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</w:t>
      </w:r>
      <w:r>
        <w:rPr>
          <w:spacing w:val="-10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8.466/2005,</w:t>
      </w:r>
      <w:r>
        <w:rPr>
          <w:spacing w:val="-9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proventos</w:t>
      </w:r>
      <w:r>
        <w:rPr>
          <w:spacing w:val="-7"/>
        </w:rPr>
        <w:t xml:space="preserve"> </w:t>
      </w:r>
      <w:r>
        <w:t>integrais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direito à paridade,</w:t>
      </w:r>
      <w:r>
        <w:rPr>
          <w:spacing w:val="-3"/>
        </w:rPr>
        <w:t xml:space="preserve"> </w:t>
      </w:r>
      <w:r>
        <w:t>pagos</w:t>
      </w:r>
      <w:r>
        <w:rPr>
          <w:spacing w:val="-6"/>
        </w:rPr>
        <w:t xml:space="preserve"> </w:t>
      </w:r>
      <w:r>
        <w:t>mensalmente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 bruto</w:t>
      </w:r>
      <w:r>
        <w:rPr>
          <w:spacing w:val="-2"/>
        </w:rPr>
        <w:t xml:space="preserve"> </w:t>
      </w:r>
      <w:r>
        <w:t xml:space="preserve">atualizado dede </w:t>
      </w:r>
      <w:r>
        <w:rPr>
          <w:rFonts w:ascii="Arial" w:hAnsi="Arial"/>
          <w:b/>
        </w:rPr>
        <w:t>R$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12.382,16</w:t>
      </w:r>
      <w:r>
        <w:rPr>
          <w:rFonts w:ascii="Arial" w:hAnsi="Arial"/>
          <w:b/>
          <w:spacing w:val="-2"/>
        </w:rPr>
        <w:t xml:space="preserve"> </w:t>
      </w:r>
      <w:r>
        <w:t>(doze</w:t>
      </w:r>
      <w:r>
        <w:rPr>
          <w:spacing w:val="-2"/>
        </w:rPr>
        <w:t xml:space="preserve"> </w:t>
      </w:r>
      <w:r>
        <w:t>mil, trezentos e oitenta e dois reais e dezesseis centavos), assim discriminados:</w:t>
      </w:r>
    </w:p>
    <w:p w:rsidR="0015214D" w:rsidRPr="00BD0499" w:rsidRDefault="0015214D">
      <w:pPr>
        <w:pStyle w:val="Corpodetexto"/>
        <w:spacing w:before="2"/>
        <w:rPr>
          <w:b/>
        </w:rPr>
      </w:pPr>
    </w:p>
    <w:p w:rsidR="0015214D" w:rsidRPr="00BD0499" w:rsidRDefault="004646D7">
      <w:pPr>
        <w:spacing w:after="5"/>
        <w:ind w:right="135"/>
        <w:jc w:val="center"/>
        <w:rPr>
          <w:b/>
        </w:rPr>
      </w:pPr>
      <w:r w:rsidRPr="00BD0499">
        <w:rPr>
          <w:b/>
        </w:rPr>
        <w:t>Composição</w:t>
      </w:r>
      <w:r w:rsidRPr="00BD0499">
        <w:rPr>
          <w:b/>
          <w:spacing w:val="-9"/>
        </w:rPr>
        <w:t xml:space="preserve"> </w:t>
      </w:r>
      <w:r w:rsidRPr="00BD0499">
        <w:rPr>
          <w:b/>
        </w:rPr>
        <w:t>dos</w:t>
      </w:r>
      <w:r w:rsidRPr="00BD0499">
        <w:rPr>
          <w:b/>
          <w:spacing w:val="-8"/>
        </w:rPr>
        <w:t xml:space="preserve"> </w:t>
      </w:r>
      <w:r w:rsidRPr="00BD0499">
        <w:rPr>
          <w:b/>
          <w:spacing w:val="-2"/>
        </w:rPr>
        <w:t>Proventos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5"/>
        <w:gridCol w:w="517"/>
        <w:gridCol w:w="2387"/>
      </w:tblGrid>
      <w:tr w:rsidR="0015214D" w:rsidTr="00BD0499">
        <w:trPr>
          <w:trHeight w:val="251"/>
        </w:trPr>
        <w:tc>
          <w:tcPr>
            <w:tcW w:w="6735" w:type="dxa"/>
          </w:tcPr>
          <w:p w:rsidR="0015214D" w:rsidRDefault="004646D7">
            <w:pPr>
              <w:pStyle w:val="TableParagraph"/>
              <w:spacing w:line="232" w:lineRule="exact"/>
              <w:ind w:left="69"/>
            </w:pPr>
            <w:r>
              <w:rPr>
                <w:spacing w:val="-2"/>
              </w:rPr>
              <w:t>VENCIMENTO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spacing w:line="232" w:lineRule="exact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spacing w:line="232" w:lineRule="exact"/>
              <w:ind w:right="525"/>
              <w:jc w:val="right"/>
            </w:pPr>
            <w:r>
              <w:rPr>
                <w:spacing w:val="-2"/>
              </w:rPr>
              <w:t>1.504,15</w:t>
            </w:r>
          </w:p>
        </w:tc>
      </w:tr>
      <w:tr w:rsidR="0015214D" w:rsidTr="00BD0499">
        <w:trPr>
          <w:trHeight w:val="253"/>
        </w:trPr>
        <w:tc>
          <w:tcPr>
            <w:tcW w:w="6735" w:type="dxa"/>
          </w:tcPr>
          <w:p w:rsidR="0015214D" w:rsidRDefault="004646D7">
            <w:pPr>
              <w:pStyle w:val="TableParagraph"/>
              <w:ind w:left="69"/>
            </w:pPr>
            <w:r>
              <w:t>JORNADA</w:t>
            </w:r>
            <w:r>
              <w:rPr>
                <w:spacing w:val="-8"/>
              </w:rPr>
              <w:t xml:space="preserve"> </w:t>
            </w:r>
            <w:r>
              <w:t>AGREGADA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(140%)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ind w:right="525"/>
              <w:jc w:val="right"/>
            </w:pPr>
            <w:r>
              <w:rPr>
                <w:spacing w:val="-2"/>
              </w:rPr>
              <w:t>2.105,81</w:t>
            </w:r>
          </w:p>
        </w:tc>
      </w:tr>
      <w:tr w:rsidR="0015214D" w:rsidTr="00BD0499">
        <w:trPr>
          <w:trHeight w:val="251"/>
        </w:trPr>
        <w:tc>
          <w:tcPr>
            <w:tcW w:w="6735" w:type="dxa"/>
          </w:tcPr>
          <w:p w:rsidR="0015214D" w:rsidRDefault="004646D7">
            <w:pPr>
              <w:pStyle w:val="TableParagraph"/>
              <w:spacing w:line="232" w:lineRule="exact"/>
              <w:ind w:left="69"/>
            </w:pPr>
            <w:r>
              <w:t>ADICIONAL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ESCOLARIDADE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(60%)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spacing w:line="232" w:lineRule="exact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spacing w:line="232" w:lineRule="exact"/>
              <w:ind w:right="525"/>
              <w:jc w:val="right"/>
            </w:pPr>
            <w:r>
              <w:rPr>
                <w:spacing w:val="-2"/>
              </w:rPr>
              <w:t>2.165,98</w:t>
            </w:r>
          </w:p>
        </w:tc>
      </w:tr>
      <w:tr w:rsidR="0015214D" w:rsidTr="00BD0499">
        <w:trPr>
          <w:trHeight w:val="254"/>
        </w:trPr>
        <w:tc>
          <w:tcPr>
            <w:tcW w:w="6735" w:type="dxa"/>
          </w:tcPr>
          <w:p w:rsidR="0015214D" w:rsidRDefault="004646D7">
            <w:pPr>
              <w:pStyle w:val="TableParagraph"/>
              <w:ind w:left="69"/>
            </w:pPr>
            <w:r>
              <w:t>REGENCIA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CLASSE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(20%)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ind w:right="526"/>
              <w:jc w:val="right"/>
            </w:pPr>
            <w:r>
              <w:rPr>
                <w:spacing w:val="-2"/>
              </w:rPr>
              <w:t>721,99</w:t>
            </w:r>
          </w:p>
        </w:tc>
      </w:tr>
      <w:tr w:rsidR="0015214D" w:rsidTr="00BD0499">
        <w:trPr>
          <w:trHeight w:val="251"/>
        </w:trPr>
        <w:tc>
          <w:tcPr>
            <w:tcW w:w="6735" w:type="dxa"/>
          </w:tcPr>
          <w:p w:rsidR="0015214D" w:rsidRDefault="004646D7">
            <w:pPr>
              <w:pStyle w:val="TableParagraph"/>
              <w:spacing w:line="232" w:lineRule="exact"/>
              <w:ind w:left="69"/>
            </w:pPr>
            <w:r>
              <w:t>GRATIFICAÇÃO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INCENTIVO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(25%)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spacing w:line="232" w:lineRule="exact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spacing w:line="232" w:lineRule="exact"/>
              <w:ind w:right="526"/>
              <w:jc w:val="right"/>
            </w:pPr>
            <w:r>
              <w:rPr>
                <w:spacing w:val="-2"/>
              </w:rPr>
              <w:t>902,49</w:t>
            </w:r>
          </w:p>
        </w:tc>
      </w:tr>
      <w:tr w:rsidR="0015214D" w:rsidTr="00BD0499">
        <w:trPr>
          <w:trHeight w:val="254"/>
        </w:trPr>
        <w:tc>
          <w:tcPr>
            <w:tcW w:w="6735" w:type="dxa"/>
          </w:tcPr>
          <w:p w:rsidR="0015214D" w:rsidRDefault="004646D7">
            <w:pPr>
              <w:pStyle w:val="TableParagraph"/>
              <w:ind w:left="69"/>
            </w:pPr>
            <w:r>
              <w:t>GRATIFICAÇÃO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INCENTIVO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(40%)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ind w:right="525"/>
              <w:jc w:val="right"/>
            </w:pPr>
            <w:r>
              <w:rPr>
                <w:spacing w:val="-2"/>
              </w:rPr>
              <w:t>1.443,98</w:t>
            </w:r>
          </w:p>
        </w:tc>
      </w:tr>
      <w:tr w:rsidR="0015214D" w:rsidTr="00BD0499">
        <w:trPr>
          <w:trHeight w:val="253"/>
        </w:trPr>
        <w:tc>
          <w:tcPr>
            <w:tcW w:w="6735" w:type="dxa"/>
          </w:tcPr>
          <w:p w:rsidR="0015214D" w:rsidRDefault="004646D7">
            <w:pPr>
              <w:pStyle w:val="TableParagraph"/>
              <w:ind w:left="69"/>
            </w:pPr>
            <w:r>
              <w:t>ADIC.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TEMPO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SERVIÇO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TRIÊNIO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(40%)</w:t>
            </w:r>
          </w:p>
        </w:tc>
        <w:tc>
          <w:tcPr>
            <w:tcW w:w="517" w:type="dxa"/>
            <w:tcBorders>
              <w:right w:val="nil"/>
            </w:tcBorders>
          </w:tcPr>
          <w:p w:rsidR="0015214D" w:rsidRDefault="004646D7">
            <w:pPr>
              <w:pStyle w:val="TableParagraph"/>
              <w:ind w:right="17"/>
              <w:jc w:val="center"/>
            </w:pPr>
            <w:r>
              <w:rPr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</w:tcPr>
          <w:p w:rsidR="0015214D" w:rsidRDefault="004646D7">
            <w:pPr>
              <w:pStyle w:val="TableParagraph"/>
              <w:ind w:right="525"/>
              <w:jc w:val="right"/>
            </w:pPr>
            <w:r>
              <w:rPr>
                <w:spacing w:val="-2"/>
              </w:rPr>
              <w:t>3.537,76</w:t>
            </w:r>
          </w:p>
        </w:tc>
      </w:tr>
      <w:tr w:rsidR="0015214D" w:rsidTr="00BD0499">
        <w:trPr>
          <w:trHeight w:val="316"/>
        </w:trPr>
        <w:tc>
          <w:tcPr>
            <w:tcW w:w="6735" w:type="dxa"/>
            <w:shd w:val="clear" w:color="auto" w:fill="A6A6A6" w:themeFill="background1" w:themeFillShade="A6"/>
          </w:tcPr>
          <w:p w:rsidR="0015214D" w:rsidRDefault="004646D7">
            <w:pPr>
              <w:pStyle w:val="TableParagraph"/>
              <w:spacing w:line="248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PROVENTOS</w:t>
            </w:r>
          </w:p>
        </w:tc>
        <w:tc>
          <w:tcPr>
            <w:tcW w:w="517" w:type="dxa"/>
            <w:tcBorders>
              <w:right w:val="nil"/>
            </w:tcBorders>
            <w:shd w:val="clear" w:color="auto" w:fill="A6A6A6" w:themeFill="background1" w:themeFillShade="A6"/>
          </w:tcPr>
          <w:p w:rsidR="0015214D" w:rsidRDefault="004646D7">
            <w:pPr>
              <w:pStyle w:val="TableParagraph"/>
              <w:spacing w:line="248" w:lineRule="exact"/>
              <w:ind w:righ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R$-</w:t>
            </w:r>
          </w:p>
        </w:tc>
        <w:tc>
          <w:tcPr>
            <w:tcW w:w="2387" w:type="dxa"/>
            <w:tcBorders>
              <w:left w:val="nil"/>
            </w:tcBorders>
            <w:shd w:val="clear" w:color="auto" w:fill="A6A6A6" w:themeFill="background1" w:themeFillShade="A6"/>
          </w:tcPr>
          <w:p w:rsidR="0015214D" w:rsidRDefault="004646D7">
            <w:pPr>
              <w:pStyle w:val="TableParagraph"/>
              <w:spacing w:line="248" w:lineRule="exact"/>
              <w:ind w:right="52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12.382,16</w:t>
            </w:r>
          </w:p>
        </w:tc>
      </w:tr>
    </w:tbl>
    <w:p w:rsidR="0015214D" w:rsidRDefault="0015214D">
      <w:pPr>
        <w:pStyle w:val="Corpodetexto"/>
        <w:rPr>
          <w:sz w:val="22"/>
        </w:rPr>
      </w:pPr>
    </w:p>
    <w:p w:rsidR="0015214D" w:rsidRDefault="0015214D">
      <w:pPr>
        <w:pStyle w:val="Corpodetexto"/>
        <w:spacing w:before="1"/>
        <w:rPr>
          <w:sz w:val="22"/>
        </w:rPr>
      </w:pPr>
    </w:p>
    <w:p w:rsidR="0015214D" w:rsidRDefault="004646D7">
      <w:pPr>
        <w:ind w:left="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15214D" w:rsidRDefault="0015214D">
      <w:pPr>
        <w:pStyle w:val="Corpodetexto"/>
        <w:rPr>
          <w:rFonts w:ascii="Arial"/>
          <w:b/>
          <w:sz w:val="22"/>
        </w:rPr>
      </w:pPr>
    </w:p>
    <w:p w:rsidR="0015214D" w:rsidRDefault="0015214D">
      <w:pPr>
        <w:pStyle w:val="Corpodetexto"/>
        <w:spacing w:before="2"/>
        <w:rPr>
          <w:rFonts w:ascii="Arial"/>
          <w:b/>
          <w:sz w:val="22"/>
        </w:rPr>
      </w:pPr>
    </w:p>
    <w:p w:rsidR="0015214D" w:rsidRDefault="004646D7">
      <w:pPr>
        <w:tabs>
          <w:tab w:val="left" w:pos="6153"/>
        </w:tabs>
        <w:ind w:left="1"/>
        <w:jc w:val="both"/>
      </w:pPr>
      <w:r>
        <w:t>GABINETE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PRESIDÊNCIA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BELÉMPREV</w:t>
      </w:r>
      <w:r w:rsidR="00BD0499">
        <w:t>, 01 DE JULHO DE 2025.</w:t>
      </w:r>
    </w:p>
    <w:p w:rsidR="0015214D" w:rsidRDefault="0015214D">
      <w:pPr>
        <w:pStyle w:val="Corpodetexto"/>
        <w:rPr>
          <w:sz w:val="22"/>
        </w:rPr>
      </w:pPr>
    </w:p>
    <w:p w:rsidR="0015214D" w:rsidRDefault="0015214D">
      <w:pPr>
        <w:pStyle w:val="Corpodetexto"/>
        <w:rPr>
          <w:sz w:val="22"/>
        </w:rPr>
      </w:pPr>
    </w:p>
    <w:p w:rsidR="0015214D" w:rsidRDefault="0015214D">
      <w:pPr>
        <w:pStyle w:val="Corpodetexto"/>
        <w:rPr>
          <w:sz w:val="22"/>
        </w:rPr>
      </w:pPr>
    </w:p>
    <w:p w:rsidR="0015214D" w:rsidRDefault="0015214D">
      <w:pPr>
        <w:pStyle w:val="Corpodetexto"/>
        <w:rPr>
          <w:sz w:val="22"/>
        </w:rPr>
      </w:pPr>
    </w:p>
    <w:p w:rsidR="004646D7" w:rsidRDefault="004646D7">
      <w:pPr>
        <w:pStyle w:val="Corpodetexto"/>
        <w:rPr>
          <w:sz w:val="22"/>
        </w:rPr>
      </w:pPr>
    </w:p>
    <w:p w:rsidR="0015214D" w:rsidRDefault="0015214D">
      <w:pPr>
        <w:pStyle w:val="Corpodetexto"/>
        <w:spacing w:before="251"/>
        <w:rPr>
          <w:sz w:val="22"/>
        </w:rPr>
      </w:pPr>
    </w:p>
    <w:p w:rsidR="0015214D" w:rsidRDefault="004646D7">
      <w:pPr>
        <w:ind w:left="5" w:right="135"/>
        <w:jc w:val="center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15214D" w:rsidRDefault="004646D7" w:rsidP="00BD0499">
      <w:pPr>
        <w:spacing w:before="2"/>
        <w:ind w:right="136"/>
        <w:jc w:val="center"/>
      </w:pPr>
      <w:r>
        <w:t>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BELÉMPREV</w:t>
      </w:r>
    </w:p>
    <w:sectPr w:rsidR="0015214D" w:rsidSect="00BD0499"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5214D"/>
    <w:rsid w:val="0015214D"/>
    <w:rsid w:val="004646D7"/>
    <w:rsid w:val="006C7761"/>
    <w:rsid w:val="00BD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77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76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77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761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4</cp:revision>
  <cp:lastPrinted>2025-07-01T16:07:00Z</cp:lastPrinted>
  <dcterms:created xsi:type="dcterms:W3CDTF">2025-07-01T16:02:00Z</dcterms:created>
  <dcterms:modified xsi:type="dcterms:W3CDTF">2025-07-01T16:13:00Z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2025-07-01T00:00:00Z</vt:filetime>
  </property>
</Properties>
</file>