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FB5" w:rsidRPr="0089543C" w:rsidRDefault="00874FFA">
      <w:pPr>
        <w:pStyle w:val="Corpodetexto"/>
        <w:ind w:left="742"/>
        <w:rPr>
          <w:rFonts w:ascii="Arial" w:hAnsi="Arial" w:cs="Arial"/>
        </w:rPr>
      </w:pPr>
      <w:r w:rsidRPr="0089543C">
        <w:rPr>
          <w:rFonts w:ascii="Arial" w:hAnsi="Arial" w:cs="Arial"/>
          <w:noProof/>
          <w:lang w:val="pt-BR" w:eastAsia="pt-BR"/>
        </w:rPr>
        <w:drawing>
          <wp:inline distT="0" distB="0" distL="0" distR="0" wp14:anchorId="5B44FC9C" wp14:editId="009BC3D1">
            <wp:extent cx="4517744" cy="836676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7744" cy="836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3FB5" w:rsidRPr="0089543C" w:rsidRDefault="00D43FB5">
      <w:pPr>
        <w:pStyle w:val="Corpodetexto"/>
        <w:rPr>
          <w:rFonts w:ascii="Arial" w:hAnsi="Arial" w:cs="Arial"/>
        </w:rPr>
      </w:pPr>
    </w:p>
    <w:p w:rsidR="00D43FB5" w:rsidRPr="0089543C" w:rsidRDefault="00D43FB5">
      <w:pPr>
        <w:pStyle w:val="Corpodetexto"/>
        <w:spacing w:before="224"/>
        <w:rPr>
          <w:rFonts w:ascii="Arial" w:hAnsi="Arial" w:cs="Arial"/>
        </w:rPr>
      </w:pPr>
    </w:p>
    <w:p w:rsidR="00D43FB5" w:rsidRPr="0089543C" w:rsidRDefault="00874FFA">
      <w:pPr>
        <w:pStyle w:val="Ttulo1"/>
        <w:tabs>
          <w:tab w:val="left" w:pos="2260"/>
        </w:tabs>
        <w:rPr>
          <w:u w:val="none"/>
        </w:rPr>
      </w:pPr>
      <w:r w:rsidRPr="0089543C">
        <w:rPr>
          <w:u w:val="thick"/>
        </w:rPr>
        <w:t>PORTARIA</w:t>
      </w:r>
      <w:r w:rsidRPr="0089543C">
        <w:rPr>
          <w:spacing w:val="-13"/>
          <w:u w:val="thick"/>
        </w:rPr>
        <w:t xml:space="preserve"> </w:t>
      </w:r>
      <w:r w:rsidRPr="0089543C">
        <w:rPr>
          <w:spacing w:val="-5"/>
          <w:u w:val="thick"/>
        </w:rPr>
        <w:t>N</w:t>
      </w:r>
      <w:r w:rsidR="004E461A" w:rsidRPr="0089543C">
        <w:rPr>
          <w:spacing w:val="-5"/>
          <w:u w:val="thick"/>
        </w:rPr>
        <w:t>.</w:t>
      </w:r>
      <w:r w:rsidRPr="0089543C">
        <w:rPr>
          <w:spacing w:val="-5"/>
          <w:u w:val="thick"/>
        </w:rPr>
        <w:t>º</w:t>
      </w:r>
      <w:r w:rsidR="004E461A" w:rsidRPr="0089543C">
        <w:rPr>
          <w:spacing w:val="-5"/>
          <w:u w:val="thick"/>
        </w:rPr>
        <w:t xml:space="preserve"> 169</w:t>
      </w:r>
      <w:r w:rsidR="004E461A" w:rsidRPr="0089543C">
        <w:rPr>
          <w:u w:val="thick"/>
        </w:rPr>
        <w:t xml:space="preserve"> </w:t>
      </w:r>
      <w:r w:rsidRPr="0089543C">
        <w:rPr>
          <w:spacing w:val="-2"/>
          <w:u w:val="thick"/>
        </w:rPr>
        <w:t>/2025-GP/BELÉMPREV</w:t>
      </w:r>
    </w:p>
    <w:p w:rsidR="00D43FB5" w:rsidRPr="0089543C" w:rsidRDefault="00D43FB5">
      <w:pPr>
        <w:pStyle w:val="Corpodetexto"/>
        <w:rPr>
          <w:rFonts w:ascii="Arial" w:hAnsi="Arial" w:cs="Arial"/>
          <w:b/>
        </w:rPr>
      </w:pPr>
    </w:p>
    <w:p w:rsidR="00D43FB5" w:rsidRPr="0089543C" w:rsidRDefault="00874FFA">
      <w:pPr>
        <w:pStyle w:val="Corpodetexto"/>
        <w:ind w:left="263" w:right="2"/>
        <w:jc w:val="both"/>
        <w:rPr>
          <w:rFonts w:ascii="Arial" w:hAnsi="Arial" w:cs="Arial"/>
        </w:rPr>
      </w:pPr>
      <w:r w:rsidRPr="0089543C">
        <w:rPr>
          <w:rFonts w:ascii="Arial" w:hAnsi="Arial" w:cs="Arial"/>
          <w:b/>
          <w:u w:val="single"/>
        </w:rPr>
        <w:t>O</w:t>
      </w:r>
      <w:r w:rsidRPr="0089543C">
        <w:rPr>
          <w:rFonts w:ascii="Arial" w:hAnsi="Arial" w:cs="Arial"/>
          <w:b/>
          <w:spacing w:val="-13"/>
          <w:u w:val="single"/>
        </w:rPr>
        <w:t xml:space="preserve"> </w:t>
      </w:r>
      <w:r w:rsidRPr="0089543C">
        <w:rPr>
          <w:rFonts w:ascii="Arial" w:hAnsi="Arial" w:cs="Arial"/>
          <w:b/>
          <w:u w:val="single"/>
        </w:rPr>
        <w:t>PRESIDENTE</w:t>
      </w:r>
      <w:r w:rsidRPr="0089543C">
        <w:rPr>
          <w:rFonts w:ascii="Arial" w:hAnsi="Arial" w:cs="Arial"/>
          <w:b/>
          <w:spacing w:val="-10"/>
          <w:u w:val="single"/>
        </w:rPr>
        <w:t xml:space="preserve"> </w:t>
      </w:r>
      <w:r w:rsidRPr="0089543C">
        <w:rPr>
          <w:rFonts w:ascii="Arial" w:hAnsi="Arial" w:cs="Arial"/>
          <w:b/>
          <w:u w:val="single"/>
        </w:rPr>
        <w:t>DA</w:t>
      </w:r>
      <w:r w:rsidRPr="0089543C">
        <w:rPr>
          <w:rFonts w:ascii="Arial" w:hAnsi="Arial" w:cs="Arial"/>
          <w:b/>
          <w:spacing w:val="-17"/>
          <w:u w:val="single"/>
        </w:rPr>
        <w:t xml:space="preserve"> </w:t>
      </w:r>
      <w:r w:rsidRPr="0089543C">
        <w:rPr>
          <w:rFonts w:ascii="Arial" w:hAnsi="Arial" w:cs="Arial"/>
          <w:b/>
          <w:u w:val="single"/>
        </w:rPr>
        <w:t>BELÉMPREV</w:t>
      </w:r>
      <w:r w:rsidRPr="0089543C">
        <w:rPr>
          <w:rFonts w:ascii="Arial" w:hAnsi="Arial" w:cs="Arial"/>
        </w:rPr>
        <w:t>,</w:t>
      </w:r>
      <w:r w:rsidRPr="0089543C">
        <w:rPr>
          <w:rFonts w:ascii="Arial" w:hAnsi="Arial" w:cs="Arial"/>
          <w:spacing w:val="-13"/>
        </w:rPr>
        <w:t xml:space="preserve"> </w:t>
      </w:r>
      <w:r w:rsidRPr="0089543C">
        <w:rPr>
          <w:rFonts w:ascii="Arial" w:hAnsi="Arial" w:cs="Arial"/>
        </w:rPr>
        <w:t>no</w:t>
      </w:r>
      <w:r w:rsidRPr="0089543C">
        <w:rPr>
          <w:rFonts w:ascii="Arial" w:hAnsi="Arial" w:cs="Arial"/>
          <w:spacing w:val="-11"/>
        </w:rPr>
        <w:t xml:space="preserve"> </w:t>
      </w:r>
      <w:r w:rsidRPr="0089543C">
        <w:rPr>
          <w:rFonts w:ascii="Arial" w:hAnsi="Arial" w:cs="Arial"/>
        </w:rPr>
        <w:t>uso</w:t>
      </w:r>
      <w:r w:rsidRPr="0089543C">
        <w:rPr>
          <w:rFonts w:ascii="Arial" w:hAnsi="Arial" w:cs="Arial"/>
          <w:spacing w:val="-11"/>
        </w:rPr>
        <w:t xml:space="preserve"> </w:t>
      </w:r>
      <w:r w:rsidRPr="0089543C">
        <w:rPr>
          <w:rFonts w:ascii="Arial" w:hAnsi="Arial" w:cs="Arial"/>
        </w:rPr>
        <w:t>das</w:t>
      </w:r>
      <w:r w:rsidRPr="0089543C">
        <w:rPr>
          <w:rFonts w:ascii="Arial" w:hAnsi="Arial" w:cs="Arial"/>
          <w:spacing w:val="-12"/>
        </w:rPr>
        <w:t xml:space="preserve"> </w:t>
      </w:r>
      <w:r w:rsidRPr="0089543C">
        <w:rPr>
          <w:rFonts w:ascii="Arial" w:hAnsi="Arial" w:cs="Arial"/>
        </w:rPr>
        <w:t>atribuições</w:t>
      </w:r>
      <w:r w:rsidRPr="0089543C">
        <w:rPr>
          <w:rFonts w:ascii="Arial" w:hAnsi="Arial" w:cs="Arial"/>
          <w:spacing w:val="-12"/>
        </w:rPr>
        <w:t xml:space="preserve"> </w:t>
      </w:r>
      <w:r w:rsidRPr="0089543C">
        <w:rPr>
          <w:rFonts w:ascii="Arial" w:hAnsi="Arial" w:cs="Arial"/>
        </w:rPr>
        <w:t>legais</w:t>
      </w:r>
      <w:r w:rsidRPr="0089543C">
        <w:rPr>
          <w:rFonts w:ascii="Arial" w:hAnsi="Arial" w:cs="Arial"/>
          <w:spacing w:val="-12"/>
        </w:rPr>
        <w:t xml:space="preserve"> </w:t>
      </w:r>
      <w:r w:rsidRPr="0089543C">
        <w:rPr>
          <w:rFonts w:ascii="Arial" w:hAnsi="Arial" w:cs="Arial"/>
        </w:rPr>
        <w:t>que</w:t>
      </w:r>
      <w:r w:rsidRPr="0089543C">
        <w:rPr>
          <w:rFonts w:ascii="Arial" w:hAnsi="Arial" w:cs="Arial"/>
          <w:spacing w:val="-11"/>
        </w:rPr>
        <w:t xml:space="preserve"> </w:t>
      </w:r>
      <w:r w:rsidRPr="0089543C">
        <w:rPr>
          <w:rFonts w:ascii="Arial" w:hAnsi="Arial" w:cs="Arial"/>
        </w:rPr>
        <w:t>lhe</w:t>
      </w:r>
      <w:r w:rsidRPr="0089543C">
        <w:rPr>
          <w:rFonts w:ascii="Arial" w:hAnsi="Arial" w:cs="Arial"/>
          <w:spacing w:val="-10"/>
        </w:rPr>
        <w:t xml:space="preserve"> </w:t>
      </w:r>
      <w:r w:rsidRPr="0089543C">
        <w:rPr>
          <w:rFonts w:ascii="Arial" w:hAnsi="Arial" w:cs="Arial"/>
        </w:rPr>
        <w:t>conferem a Lei Municipal nº 9.286/2017-IPMB, de 26/06/2017, Lei Municipal 10.037, de 24/04/2024 e o Decreto nº. 113.477/2025 – PMB, de 17/02/2025, e;</w:t>
      </w:r>
    </w:p>
    <w:p w:rsidR="00D43FB5" w:rsidRPr="0089543C" w:rsidRDefault="00D43FB5">
      <w:pPr>
        <w:pStyle w:val="Corpodetexto"/>
        <w:spacing w:before="94"/>
        <w:rPr>
          <w:rFonts w:ascii="Arial" w:hAnsi="Arial" w:cs="Arial"/>
        </w:rPr>
      </w:pPr>
    </w:p>
    <w:p w:rsidR="00D43FB5" w:rsidRPr="0089543C" w:rsidRDefault="00874FFA">
      <w:pPr>
        <w:pStyle w:val="Corpodetexto"/>
        <w:ind w:left="255" w:right="245"/>
        <w:jc w:val="both"/>
        <w:rPr>
          <w:rFonts w:ascii="Arial" w:hAnsi="Arial" w:cs="Arial"/>
        </w:rPr>
      </w:pPr>
      <w:r w:rsidRPr="0089543C">
        <w:rPr>
          <w:rFonts w:ascii="Arial" w:hAnsi="Arial" w:cs="Arial"/>
          <w:b/>
        </w:rPr>
        <w:t xml:space="preserve">CONSIDERANDO </w:t>
      </w:r>
      <w:r w:rsidRPr="0089543C">
        <w:rPr>
          <w:rFonts w:ascii="Arial" w:hAnsi="Arial" w:cs="Arial"/>
        </w:rPr>
        <w:t>que o requerente se habilitou através dos documentos necessários ao benefício de</w:t>
      </w:r>
      <w:r w:rsidRPr="0089543C">
        <w:rPr>
          <w:rFonts w:ascii="Arial" w:hAnsi="Arial" w:cs="Arial"/>
          <w:spacing w:val="-2"/>
        </w:rPr>
        <w:t xml:space="preserve"> </w:t>
      </w:r>
      <w:r w:rsidRPr="0089543C">
        <w:rPr>
          <w:rFonts w:ascii="Arial" w:hAnsi="Arial" w:cs="Arial"/>
        </w:rPr>
        <w:t>Pensão por Morte,</w:t>
      </w:r>
      <w:r w:rsidRPr="0089543C">
        <w:rPr>
          <w:rFonts w:ascii="Arial" w:hAnsi="Arial" w:cs="Arial"/>
          <w:spacing w:val="-2"/>
        </w:rPr>
        <w:t xml:space="preserve"> </w:t>
      </w:r>
      <w:r w:rsidRPr="0089543C">
        <w:rPr>
          <w:rFonts w:ascii="Arial" w:hAnsi="Arial" w:cs="Arial"/>
        </w:rPr>
        <w:t>atendendo aos critérios exigidos em Lei E;</w:t>
      </w:r>
    </w:p>
    <w:p w:rsidR="00D43FB5" w:rsidRPr="0089543C" w:rsidRDefault="00D43FB5">
      <w:pPr>
        <w:pStyle w:val="Corpodetexto"/>
        <w:spacing w:before="89"/>
        <w:rPr>
          <w:rFonts w:ascii="Arial" w:hAnsi="Arial" w:cs="Arial"/>
        </w:rPr>
      </w:pPr>
    </w:p>
    <w:p w:rsidR="00D43FB5" w:rsidRPr="0089543C" w:rsidRDefault="00874FFA">
      <w:pPr>
        <w:pStyle w:val="Corpodetexto"/>
        <w:ind w:left="255" w:right="241"/>
        <w:jc w:val="both"/>
        <w:rPr>
          <w:rFonts w:ascii="Arial" w:hAnsi="Arial" w:cs="Arial"/>
        </w:rPr>
      </w:pPr>
      <w:r w:rsidRPr="0089543C">
        <w:rPr>
          <w:rFonts w:ascii="Arial" w:hAnsi="Arial" w:cs="Arial"/>
          <w:b/>
        </w:rPr>
        <w:t xml:space="preserve">CONSIDERANDO </w:t>
      </w:r>
      <w:r w:rsidRPr="0089543C">
        <w:rPr>
          <w:rFonts w:ascii="Arial" w:hAnsi="Arial" w:cs="Arial"/>
        </w:rPr>
        <w:t>os termos do Parecer Jurídico n.º 0085/2025- PROJUR/BELÉMPREV, devidamente acatado e co</w:t>
      </w:r>
      <w:r w:rsidRPr="0089543C">
        <w:rPr>
          <w:rFonts w:ascii="Arial" w:hAnsi="Arial" w:cs="Arial"/>
        </w:rPr>
        <w:t>nstante nos autos do Processo nº 2025.07.02571P.</w:t>
      </w:r>
    </w:p>
    <w:p w:rsidR="00D43FB5" w:rsidRPr="0089543C" w:rsidRDefault="00D43FB5">
      <w:pPr>
        <w:pStyle w:val="Corpodetexto"/>
        <w:spacing w:before="3"/>
        <w:rPr>
          <w:rFonts w:ascii="Arial" w:hAnsi="Arial" w:cs="Arial"/>
        </w:rPr>
      </w:pPr>
    </w:p>
    <w:p w:rsidR="00D43FB5" w:rsidRPr="0089543C" w:rsidRDefault="00874FFA">
      <w:pPr>
        <w:pStyle w:val="Ttulo1"/>
        <w:rPr>
          <w:u w:val="none"/>
        </w:rPr>
      </w:pPr>
      <w:r w:rsidRPr="0089543C">
        <w:rPr>
          <w:spacing w:val="-2"/>
          <w:u w:val="thick"/>
        </w:rPr>
        <w:t>RESOLVE:</w:t>
      </w:r>
    </w:p>
    <w:p w:rsidR="00D43FB5" w:rsidRPr="0089543C" w:rsidRDefault="00D43FB5" w:rsidP="0089543C">
      <w:pPr>
        <w:pStyle w:val="Corpodetexto"/>
        <w:spacing w:before="93"/>
        <w:jc w:val="both"/>
        <w:rPr>
          <w:rFonts w:ascii="Arial" w:hAnsi="Arial" w:cs="Arial"/>
          <w:b/>
        </w:rPr>
      </w:pPr>
    </w:p>
    <w:p w:rsidR="00D43FB5" w:rsidRPr="0089543C" w:rsidRDefault="00874FFA" w:rsidP="0089543C">
      <w:pPr>
        <w:spacing w:before="1" w:line="275" w:lineRule="exact"/>
        <w:ind w:left="284" w:right="87"/>
        <w:jc w:val="both"/>
        <w:rPr>
          <w:rFonts w:ascii="Arial" w:hAnsi="Arial" w:cs="Arial"/>
          <w:sz w:val="24"/>
          <w:szCs w:val="24"/>
        </w:rPr>
      </w:pPr>
      <w:r w:rsidRPr="0089543C">
        <w:rPr>
          <w:rFonts w:ascii="Arial" w:hAnsi="Arial" w:cs="Arial"/>
          <w:b/>
          <w:sz w:val="24"/>
          <w:szCs w:val="24"/>
        </w:rPr>
        <w:t>I</w:t>
      </w:r>
      <w:r w:rsidRPr="0089543C">
        <w:rPr>
          <w:rFonts w:ascii="Arial" w:hAnsi="Arial" w:cs="Arial"/>
          <w:b/>
          <w:spacing w:val="63"/>
          <w:w w:val="150"/>
          <w:sz w:val="24"/>
          <w:szCs w:val="24"/>
        </w:rPr>
        <w:t xml:space="preserve"> </w:t>
      </w:r>
      <w:r w:rsidRPr="0089543C">
        <w:rPr>
          <w:rFonts w:ascii="Arial" w:hAnsi="Arial" w:cs="Arial"/>
          <w:b/>
          <w:sz w:val="24"/>
          <w:szCs w:val="24"/>
        </w:rPr>
        <w:t>-</w:t>
      </w:r>
      <w:r w:rsidRPr="0089543C">
        <w:rPr>
          <w:rFonts w:ascii="Arial" w:hAnsi="Arial" w:cs="Arial"/>
          <w:b/>
          <w:spacing w:val="51"/>
          <w:sz w:val="24"/>
          <w:szCs w:val="24"/>
        </w:rPr>
        <w:t xml:space="preserve"> </w:t>
      </w:r>
      <w:bookmarkStart w:id="0" w:name="_GoBack"/>
      <w:r w:rsidRPr="0089543C">
        <w:rPr>
          <w:rFonts w:ascii="Arial" w:hAnsi="Arial" w:cs="Arial"/>
          <w:b/>
          <w:sz w:val="24"/>
          <w:szCs w:val="24"/>
        </w:rPr>
        <w:t>CONCEDER</w:t>
      </w:r>
      <w:r w:rsidRPr="0089543C">
        <w:rPr>
          <w:rFonts w:ascii="Arial" w:hAnsi="Arial" w:cs="Arial"/>
          <w:b/>
          <w:spacing w:val="52"/>
          <w:sz w:val="24"/>
          <w:szCs w:val="24"/>
        </w:rPr>
        <w:t xml:space="preserve"> </w:t>
      </w:r>
      <w:r w:rsidRPr="0089543C">
        <w:rPr>
          <w:rFonts w:ascii="Arial" w:hAnsi="Arial" w:cs="Arial"/>
          <w:sz w:val="24"/>
          <w:szCs w:val="24"/>
        </w:rPr>
        <w:t>o</w:t>
      </w:r>
      <w:r w:rsidRPr="0089543C">
        <w:rPr>
          <w:rFonts w:ascii="Arial" w:hAnsi="Arial" w:cs="Arial"/>
          <w:spacing w:val="53"/>
          <w:sz w:val="24"/>
          <w:szCs w:val="24"/>
        </w:rPr>
        <w:t xml:space="preserve"> </w:t>
      </w:r>
      <w:r w:rsidRPr="0089543C">
        <w:rPr>
          <w:rFonts w:ascii="Arial" w:hAnsi="Arial" w:cs="Arial"/>
          <w:sz w:val="24"/>
          <w:szCs w:val="24"/>
        </w:rPr>
        <w:t>benefício</w:t>
      </w:r>
      <w:r w:rsidRPr="0089543C">
        <w:rPr>
          <w:rFonts w:ascii="Arial" w:hAnsi="Arial" w:cs="Arial"/>
          <w:spacing w:val="53"/>
          <w:sz w:val="24"/>
          <w:szCs w:val="24"/>
        </w:rPr>
        <w:t xml:space="preserve"> </w:t>
      </w:r>
      <w:r w:rsidRPr="0089543C">
        <w:rPr>
          <w:rFonts w:ascii="Arial" w:hAnsi="Arial" w:cs="Arial"/>
          <w:sz w:val="24"/>
          <w:szCs w:val="24"/>
        </w:rPr>
        <w:t>de</w:t>
      </w:r>
      <w:r w:rsidRPr="0089543C">
        <w:rPr>
          <w:rFonts w:ascii="Arial" w:hAnsi="Arial" w:cs="Arial"/>
          <w:spacing w:val="53"/>
          <w:sz w:val="24"/>
          <w:szCs w:val="24"/>
        </w:rPr>
        <w:t xml:space="preserve"> </w:t>
      </w:r>
      <w:r w:rsidRPr="0089543C">
        <w:rPr>
          <w:rFonts w:ascii="Arial" w:hAnsi="Arial" w:cs="Arial"/>
          <w:b/>
          <w:sz w:val="24"/>
          <w:szCs w:val="24"/>
        </w:rPr>
        <w:t>PENSÃO</w:t>
      </w:r>
      <w:r w:rsidRPr="0089543C">
        <w:rPr>
          <w:rFonts w:ascii="Arial" w:hAnsi="Arial" w:cs="Arial"/>
          <w:b/>
          <w:spacing w:val="53"/>
          <w:sz w:val="24"/>
          <w:szCs w:val="24"/>
        </w:rPr>
        <w:t xml:space="preserve"> </w:t>
      </w:r>
      <w:r w:rsidRPr="0089543C">
        <w:rPr>
          <w:rFonts w:ascii="Arial" w:hAnsi="Arial" w:cs="Arial"/>
          <w:b/>
          <w:sz w:val="24"/>
          <w:szCs w:val="24"/>
        </w:rPr>
        <w:t>POR</w:t>
      </w:r>
      <w:r w:rsidRPr="0089543C">
        <w:rPr>
          <w:rFonts w:ascii="Arial" w:hAnsi="Arial" w:cs="Arial"/>
          <w:b/>
          <w:spacing w:val="52"/>
          <w:sz w:val="24"/>
          <w:szCs w:val="24"/>
        </w:rPr>
        <w:t xml:space="preserve"> </w:t>
      </w:r>
      <w:r w:rsidRPr="0089543C">
        <w:rPr>
          <w:rFonts w:ascii="Arial" w:hAnsi="Arial" w:cs="Arial"/>
          <w:b/>
          <w:sz w:val="24"/>
          <w:szCs w:val="24"/>
        </w:rPr>
        <w:t>MORTE</w:t>
      </w:r>
      <w:r w:rsidRPr="0089543C">
        <w:rPr>
          <w:rFonts w:ascii="Arial" w:hAnsi="Arial" w:cs="Arial"/>
          <w:b/>
          <w:spacing w:val="52"/>
          <w:sz w:val="24"/>
          <w:szCs w:val="24"/>
        </w:rPr>
        <w:t xml:space="preserve"> </w:t>
      </w:r>
      <w:r w:rsidRPr="0089543C">
        <w:rPr>
          <w:rFonts w:ascii="Arial" w:hAnsi="Arial" w:cs="Arial"/>
          <w:sz w:val="24"/>
          <w:szCs w:val="24"/>
        </w:rPr>
        <w:t>de</w:t>
      </w:r>
      <w:r w:rsidRPr="0089543C">
        <w:rPr>
          <w:rFonts w:ascii="Arial" w:hAnsi="Arial" w:cs="Arial"/>
          <w:spacing w:val="53"/>
          <w:sz w:val="24"/>
          <w:szCs w:val="24"/>
        </w:rPr>
        <w:t xml:space="preserve"> </w:t>
      </w:r>
      <w:r w:rsidRPr="0089543C">
        <w:rPr>
          <w:rFonts w:ascii="Arial" w:hAnsi="Arial" w:cs="Arial"/>
          <w:b/>
          <w:sz w:val="24"/>
          <w:szCs w:val="24"/>
        </w:rPr>
        <w:t>CLÁUDIO</w:t>
      </w:r>
      <w:r w:rsidRPr="0089543C">
        <w:rPr>
          <w:rFonts w:ascii="Arial" w:hAnsi="Arial" w:cs="Arial"/>
          <w:b/>
          <w:spacing w:val="56"/>
          <w:sz w:val="24"/>
          <w:szCs w:val="24"/>
        </w:rPr>
        <w:t xml:space="preserve"> </w:t>
      </w:r>
      <w:r w:rsidR="0089543C" w:rsidRPr="0089543C">
        <w:rPr>
          <w:rFonts w:ascii="Arial" w:hAnsi="Arial" w:cs="Arial"/>
          <w:b/>
          <w:spacing w:val="56"/>
          <w:sz w:val="24"/>
          <w:szCs w:val="24"/>
        </w:rPr>
        <w:t>A</w:t>
      </w:r>
      <w:r w:rsidRPr="0089543C">
        <w:rPr>
          <w:rFonts w:ascii="Arial" w:hAnsi="Arial" w:cs="Arial"/>
          <w:b/>
          <w:spacing w:val="-2"/>
          <w:sz w:val="24"/>
          <w:szCs w:val="24"/>
        </w:rPr>
        <w:t>NDRÉ</w:t>
      </w:r>
      <w:r w:rsidR="0089543C" w:rsidRPr="0089543C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89543C">
        <w:rPr>
          <w:rFonts w:ascii="Arial" w:hAnsi="Arial" w:cs="Arial"/>
          <w:b/>
          <w:sz w:val="24"/>
          <w:szCs w:val="24"/>
        </w:rPr>
        <w:t xml:space="preserve">GOMES DE OLIVEIRA, </w:t>
      </w:r>
      <w:r w:rsidRPr="0089543C">
        <w:rPr>
          <w:rFonts w:ascii="Arial" w:hAnsi="Arial" w:cs="Arial"/>
          <w:sz w:val="24"/>
          <w:szCs w:val="24"/>
        </w:rPr>
        <w:t xml:space="preserve">ex-servidor da PMB, Agente de Serviços Urbanos/SESAN; ocorrida em 10/04/2024, cf. Certidão de Óbito nº 0194376 46; matrícula n° 0403539-013, ao seu filho </w:t>
      </w:r>
      <w:r w:rsidRPr="0089543C">
        <w:rPr>
          <w:rFonts w:ascii="Arial" w:hAnsi="Arial" w:cs="Arial"/>
          <w:b/>
          <w:sz w:val="24"/>
          <w:szCs w:val="24"/>
        </w:rPr>
        <w:t>ANDRÉ VINÍCIUS GONÇALVES DE OLIVEIRA</w:t>
      </w:r>
      <w:bookmarkEnd w:id="0"/>
      <w:r w:rsidRPr="0089543C">
        <w:rPr>
          <w:rFonts w:ascii="Arial" w:hAnsi="Arial" w:cs="Arial"/>
          <w:sz w:val="24"/>
          <w:szCs w:val="24"/>
        </w:rPr>
        <w:t>,</w:t>
      </w:r>
      <w:r w:rsidRPr="0089543C">
        <w:rPr>
          <w:rFonts w:ascii="Arial" w:hAnsi="Arial" w:cs="Arial"/>
          <w:spacing w:val="40"/>
          <w:sz w:val="24"/>
          <w:szCs w:val="24"/>
        </w:rPr>
        <w:t xml:space="preserve"> </w:t>
      </w:r>
      <w:r w:rsidRPr="0089543C">
        <w:rPr>
          <w:rFonts w:ascii="Arial" w:hAnsi="Arial" w:cs="Arial"/>
          <w:sz w:val="24"/>
          <w:szCs w:val="24"/>
        </w:rPr>
        <w:t>CPF nº 062.020.572-54;</w:t>
      </w:r>
      <w:r w:rsidRPr="0089543C">
        <w:rPr>
          <w:rFonts w:ascii="Arial" w:hAnsi="Arial" w:cs="Arial"/>
          <w:spacing w:val="40"/>
          <w:sz w:val="24"/>
          <w:szCs w:val="24"/>
        </w:rPr>
        <w:t xml:space="preserve"> </w:t>
      </w:r>
      <w:r w:rsidRPr="0089543C">
        <w:rPr>
          <w:rFonts w:ascii="Arial" w:hAnsi="Arial" w:cs="Arial"/>
          <w:sz w:val="24"/>
          <w:szCs w:val="24"/>
        </w:rPr>
        <w:t>consoante disposto no art. 40, §7º da Con</w:t>
      </w:r>
      <w:r w:rsidRPr="0089543C">
        <w:rPr>
          <w:rFonts w:ascii="Arial" w:hAnsi="Arial" w:cs="Arial"/>
          <w:sz w:val="24"/>
          <w:szCs w:val="24"/>
        </w:rPr>
        <w:t xml:space="preserve">stituição Federal/1988, com redação dada </w:t>
      </w:r>
      <w:proofErr w:type="gramStart"/>
      <w:r w:rsidRPr="0089543C">
        <w:rPr>
          <w:rFonts w:ascii="Arial" w:hAnsi="Arial" w:cs="Arial"/>
          <w:sz w:val="24"/>
          <w:szCs w:val="24"/>
        </w:rPr>
        <w:t>pelas Emenda</w:t>
      </w:r>
      <w:proofErr w:type="gramEnd"/>
      <w:r w:rsidRPr="0089543C">
        <w:rPr>
          <w:rFonts w:ascii="Arial" w:hAnsi="Arial" w:cs="Arial"/>
          <w:sz w:val="24"/>
          <w:szCs w:val="24"/>
        </w:rPr>
        <w:t xml:space="preserve"> Constitucionais nº 41/2003 e 103/2019; art. 1º da Lei Federal nº 10.887/2004; arts. 1º, 2º, </w:t>
      </w:r>
      <w:proofErr w:type="gramStart"/>
      <w:r w:rsidRPr="0089543C">
        <w:rPr>
          <w:rFonts w:ascii="Arial" w:hAnsi="Arial" w:cs="Arial"/>
          <w:sz w:val="24"/>
          <w:szCs w:val="24"/>
        </w:rPr>
        <w:t>IV,</w:t>
      </w:r>
      <w:proofErr w:type="gramEnd"/>
      <w:r w:rsidRPr="0089543C">
        <w:rPr>
          <w:rFonts w:ascii="Arial" w:hAnsi="Arial" w:cs="Arial"/>
          <w:sz w:val="24"/>
          <w:szCs w:val="24"/>
        </w:rPr>
        <w:t>”a”, 6º,</w:t>
      </w:r>
    </w:p>
    <w:p w:rsidR="00D43FB5" w:rsidRPr="0089543C" w:rsidRDefault="00874FFA" w:rsidP="0089543C">
      <w:pPr>
        <w:pStyle w:val="Corpodetexto"/>
        <w:ind w:left="284" w:right="131"/>
        <w:jc w:val="both"/>
        <w:rPr>
          <w:rFonts w:ascii="Arial" w:hAnsi="Arial" w:cs="Arial"/>
        </w:rPr>
      </w:pPr>
      <w:r w:rsidRPr="0089543C">
        <w:rPr>
          <w:rFonts w:ascii="Arial" w:hAnsi="Arial" w:cs="Arial"/>
        </w:rPr>
        <w:t>II e art. 10, IV, da Lei Municipal nº 9.448/2019; cujos proventos serão sem paridade,</w:t>
      </w:r>
      <w:r w:rsidRPr="0089543C">
        <w:rPr>
          <w:rFonts w:ascii="Arial" w:hAnsi="Arial" w:cs="Arial"/>
          <w:spacing w:val="-17"/>
        </w:rPr>
        <w:t xml:space="preserve"> </w:t>
      </w:r>
      <w:r w:rsidRPr="0089543C">
        <w:rPr>
          <w:rFonts w:ascii="Arial" w:hAnsi="Arial" w:cs="Arial"/>
        </w:rPr>
        <w:t>no</w:t>
      </w:r>
      <w:r w:rsidRPr="0089543C">
        <w:rPr>
          <w:rFonts w:ascii="Arial" w:hAnsi="Arial" w:cs="Arial"/>
          <w:spacing w:val="-17"/>
        </w:rPr>
        <w:t xml:space="preserve"> </w:t>
      </w:r>
      <w:r w:rsidRPr="0089543C">
        <w:rPr>
          <w:rFonts w:ascii="Arial" w:hAnsi="Arial" w:cs="Arial"/>
        </w:rPr>
        <w:t>valor</w:t>
      </w:r>
      <w:r w:rsidRPr="0089543C">
        <w:rPr>
          <w:rFonts w:ascii="Arial" w:hAnsi="Arial" w:cs="Arial"/>
          <w:spacing w:val="-16"/>
        </w:rPr>
        <w:t xml:space="preserve"> </w:t>
      </w:r>
      <w:r w:rsidRPr="0089543C">
        <w:rPr>
          <w:rFonts w:ascii="Arial" w:hAnsi="Arial" w:cs="Arial"/>
        </w:rPr>
        <w:t>mensal</w:t>
      </w:r>
      <w:r w:rsidRPr="0089543C">
        <w:rPr>
          <w:rFonts w:ascii="Arial" w:hAnsi="Arial" w:cs="Arial"/>
          <w:spacing w:val="-17"/>
        </w:rPr>
        <w:t xml:space="preserve"> </w:t>
      </w:r>
      <w:r w:rsidRPr="0089543C">
        <w:rPr>
          <w:rFonts w:ascii="Arial" w:hAnsi="Arial" w:cs="Arial"/>
        </w:rPr>
        <w:t>atualizado</w:t>
      </w:r>
      <w:r w:rsidRPr="0089543C">
        <w:rPr>
          <w:rFonts w:ascii="Arial" w:hAnsi="Arial" w:cs="Arial"/>
          <w:spacing w:val="-17"/>
        </w:rPr>
        <w:t xml:space="preserve"> </w:t>
      </w:r>
      <w:r w:rsidRPr="0089543C">
        <w:rPr>
          <w:rFonts w:ascii="Arial" w:hAnsi="Arial" w:cs="Arial"/>
        </w:rPr>
        <w:t>de</w:t>
      </w:r>
      <w:r w:rsidRPr="0089543C">
        <w:rPr>
          <w:rFonts w:ascii="Arial" w:hAnsi="Arial" w:cs="Arial"/>
          <w:spacing w:val="-17"/>
        </w:rPr>
        <w:t xml:space="preserve"> </w:t>
      </w:r>
      <w:r w:rsidRPr="008B395E">
        <w:rPr>
          <w:rFonts w:ascii="Arial" w:hAnsi="Arial" w:cs="Arial"/>
          <w:b/>
        </w:rPr>
        <w:t>R$</w:t>
      </w:r>
      <w:r w:rsidRPr="008B395E">
        <w:rPr>
          <w:rFonts w:ascii="Arial" w:hAnsi="Arial" w:cs="Arial"/>
          <w:b/>
          <w:spacing w:val="-16"/>
        </w:rPr>
        <w:t xml:space="preserve"> </w:t>
      </w:r>
      <w:r w:rsidRPr="008B395E">
        <w:rPr>
          <w:rFonts w:ascii="Arial" w:hAnsi="Arial" w:cs="Arial"/>
          <w:b/>
        </w:rPr>
        <w:t>1.518.00</w:t>
      </w:r>
      <w:r w:rsidRPr="0089543C">
        <w:rPr>
          <w:rFonts w:ascii="Arial" w:hAnsi="Arial" w:cs="Arial"/>
          <w:spacing w:val="-17"/>
        </w:rPr>
        <w:t xml:space="preserve"> </w:t>
      </w:r>
      <w:r w:rsidRPr="0089543C">
        <w:rPr>
          <w:rFonts w:ascii="Arial" w:hAnsi="Arial" w:cs="Arial"/>
        </w:rPr>
        <w:t>(</w:t>
      </w:r>
      <w:proofErr w:type="gramStart"/>
      <w:r w:rsidRPr="0089543C">
        <w:rPr>
          <w:rFonts w:ascii="Arial" w:hAnsi="Arial" w:cs="Arial"/>
        </w:rPr>
        <w:t>um</w:t>
      </w:r>
      <w:r w:rsidRPr="0089543C">
        <w:rPr>
          <w:rFonts w:ascii="Arial" w:hAnsi="Arial" w:cs="Arial"/>
          <w:spacing w:val="-17"/>
        </w:rPr>
        <w:t xml:space="preserve"> </w:t>
      </w:r>
      <w:r w:rsidRPr="0089543C">
        <w:rPr>
          <w:rFonts w:ascii="Arial" w:hAnsi="Arial" w:cs="Arial"/>
        </w:rPr>
        <w:t>mil</w:t>
      </w:r>
      <w:proofErr w:type="gramEnd"/>
      <w:r w:rsidRPr="0089543C">
        <w:rPr>
          <w:rFonts w:ascii="Arial" w:hAnsi="Arial" w:cs="Arial"/>
        </w:rPr>
        <w:t>,</w:t>
      </w:r>
      <w:r w:rsidRPr="0089543C">
        <w:rPr>
          <w:rFonts w:ascii="Arial" w:hAnsi="Arial" w:cs="Arial"/>
          <w:spacing w:val="-16"/>
        </w:rPr>
        <w:t xml:space="preserve"> </w:t>
      </w:r>
      <w:r w:rsidRPr="0089543C">
        <w:rPr>
          <w:rFonts w:ascii="Arial" w:hAnsi="Arial" w:cs="Arial"/>
        </w:rPr>
        <w:t>quinhentos</w:t>
      </w:r>
      <w:r w:rsidRPr="0089543C">
        <w:rPr>
          <w:rFonts w:ascii="Arial" w:hAnsi="Arial" w:cs="Arial"/>
          <w:spacing w:val="-17"/>
        </w:rPr>
        <w:t xml:space="preserve"> </w:t>
      </w:r>
      <w:r w:rsidRPr="0089543C">
        <w:rPr>
          <w:rFonts w:ascii="Arial" w:hAnsi="Arial" w:cs="Arial"/>
        </w:rPr>
        <w:t>e</w:t>
      </w:r>
      <w:r w:rsidRPr="0089543C">
        <w:rPr>
          <w:rFonts w:ascii="Arial" w:hAnsi="Arial" w:cs="Arial"/>
          <w:spacing w:val="-17"/>
        </w:rPr>
        <w:t xml:space="preserve"> </w:t>
      </w:r>
      <w:r w:rsidRPr="0089543C">
        <w:rPr>
          <w:rFonts w:ascii="Arial" w:hAnsi="Arial" w:cs="Arial"/>
        </w:rPr>
        <w:t xml:space="preserve">dezoito </w:t>
      </w:r>
      <w:r w:rsidRPr="0089543C">
        <w:rPr>
          <w:rFonts w:ascii="Arial" w:hAnsi="Arial" w:cs="Arial"/>
          <w:spacing w:val="-2"/>
        </w:rPr>
        <w:t>reais).</w:t>
      </w:r>
    </w:p>
    <w:p w:rsidR="00D43FB5" w:rsidRPr="0089543C" w:rsidRDefault="00874FFA">
      <w:pPr>
        <w:pStyle w:val="Corpodetexto"/>
        <w:spacing w:before="275"/>
        <w:ind w:left="284" w:right="139" w:hanging="22"/>
        <w:jc w:val="both"/>
        <w:rPr>
          <w:rFonts w:ascii="Arial" w:hAnsi="Arial" w:cs="Arial"/>
        </w:rPr>
      </w:pPr>
      <w:r w:rsidRPr="0089543C">
        <w:rPr>
          <w:rFonts w:ascii="Arial" w:hAnsi="Arial" w:cs="Arial"/>
          <w:b/>
        </w:rPr>
        <w:t xml:space="preserve">II – </w:t>
      </w:r>
      <w:r w:rsidRPr="0089543C">
        <w:rPr>
          <w:rFonts w:ascii="Arial" w:hAnsi="Arial" w:cs="Arial"/>
        </w:rPr>
        <w:t>Esta Portaria entrará em vigor na data de sua publicação com efeitos financeiros retroativos à data do pedido, ocorrido em 14.02.2025.</w:t>
      </w:r>
    </w:p>
    <w:p w:rsidR="00D43FB5" w:rsidRPr="0089543C" w:rsidRDefault="00D43FB5">
      <w:pPr>
        <w:pStyle w:val="Corpodetexto"/>
        <w:spacing w:before="161"/>
        <w:rPr>
          <w:rFonts w:ascii="Arial" w:hAnsi="Arial" w:cs="Arial"/>
        </w:rPr>
      </w:pPr>
    </w:p>
    <w:p w:rsidR="00D43FB5" w:rsidRPr="0089543C" w:rsidRDefault="00874FFA">
      <w:pPr>
        <w:pStyle w:val="Corpodetexto"/>
        <w:ind w:left="284" w:right="515"/>
        <w:jc w:val="both"/>
        <w:rPr>
          <w:rFonts w:ascii="Arial" w:hAnsi="Arial" w:cs="Arial"/>
        </w:rPr>
      </w:pPr>
      <w:r w:rsidRPr="0089543C">
        <w:rPr>
          <w:rFonts w:ascii="Arial" w:hAnsi="Arial" w:cs="Arial"/>
          <w:b/>
        </w:rPr>
        <w:t>III</w:t>
      </w:r>
      <w:r w:rsidRPr="0089543C">
        <w:rPr>
          <w:rFonts w:ascii="Arial" w:hAnsi="Arial" w:cs="Arial"/>
          <w:b/>
          <w:spacing w:val="-2"/>
        </w:rPr>
        <w:t xml:space="preserve"> </w:t>
      </w:r>
      <w:r w:rsidRPr="0089543C">
        <w:rPr>
          <w:rFonts w:ascii="Arial" w:hAnsi="Arial" w:cs="Arial"/>
        </w:rPr>
        <w:t>–</w:t>
      </w:r>
      <w:r w:rsidRPr="0089543C">
        <w:rPr>
          <w:rFonts w:ascii="Arial" w:hAnsi="Arial" w:cs="Arial"/>
          <w:spacing w:val="-4"/>
        </w:rPr>
        <w:t xml:space="preserve"> </w:t>
      </w:r>
      <w:r w:rsidRPr="0089543C">
        <w:rPr>
          <w:rFonts w:ascii="Arial" w:hAnsi="Arial" w:cs="Arial"/>
        </w:rPr>
        <w:t>Sem</w:t>
      </w:r>
      <w:r w:rsidRPr="0089543C">
        <w:rPr>
          <w:rFonts w:ascii="Arial" w:hAnsi="Arial" w:cs="Arial"/>
          <w:spacing w:val="-1"/>
        </w:rPr>
        <w:t xml:space="preserve"> </w:t>
      </w:r>
      <w:r w:rsidRPr="0089543C">
        <w:rPr>
          <w:rFonts w:ascii="Arial" w:hAnsi="Arial" w:cs="Arial"/>
        </w:rPr>
        <w:t>prejuízo</w:t>
      </w:r>
      <w:r w:rsidRPr="0089543C">
        <w:rPr>
          <w:rFonts w:ascii="Arial" w:hAnsi="Arial" w:cs="Arial"/>
          <w:spacing w:val="-1"/>
        </w:rPr>
        <w:t xml:space="preserve"> </w:t>
      </w:r>
      <w:r w:rsidRPr="0089543C">
        <w:rPr>
          <w:rFonts w:ascii="Arial" w:hAnsi="Arial" w:cs="Arial"/>
        </w:rPr>
        <w:t>das</w:t>
      </w:r>
      <w:r w:rsidRPr="0089543C">
        <w:rPr>
          <w:rFonts w:ascii="Arial" w:hAnsi="Arial" w:cs="Arial"/>
          <w:spacing w:val="-3"/>
        </w:rPr>
        <w:t xml:space="preserve"> </w:t>
      </w:r>
      <w:r w:rsidRPr="0089543C">
        <w:rPr>
          <w:rFonts w:ascii="Arial" w:hAnsi="Arial" w:cs="Arial"/>
        </w:rPr>
        <w:t>hipóteses</w:t>
      </w:r>
      <w:r w:rsidRPr="0089543C">
        <w:rPr>
          <w:rFonts w:ascii="Arial" w:hAnsi="Arial" w:cs="Arial"/>
          <w:spacing w:val="-2"/>
        </w:rPr>
        <w:t xml:space="preserve"> </w:t>
      </w:r>
      <w:r w:rsidRPr="0089543C">
        <w:rPr>
          <w:rFonts w:ascii="Arial" w:hAnsi="Arial" w:cs="Arial"/>
        </w:rPr>
        <w:t>legais</w:t>
      </w:r>
      <w:r w:rsidRPr="0089543C">
        <w:rPr>
          <w:rFonts w:ascii="Arial" w:hAnsi="Arial" w:cs="Arial"/>
          <w:spacing w:val="-3"/>
        </w:rPr>
        <w:t xml:space="preserve"> </w:t>
      </w:r>
      <w:r w:rsidRPr="0089543C">
        <w:rPr>
          <w:rFonts w:ascii="Arial" w:hAnsi="Arial" w:cs="Arial"/>
        </w:rPr>
        <w:t>de</w:t>
      </w:r>
      <w:r w:rsidRPr="0089543C">
        <w:rPr>
          <w:rFonts w:ascii="Arial" w:hAnsi="Arial" w:cs="Arial"/>
          <w:spacing w:val="-4"/>
        </w:rPr>
        <w:t xml:space="preserve"> </w:t>
      </w:r>
      <w:r w:rsidRPr="0089543C">
        <w:rPr>
          <w:rFonts w:ascii="Arial" w:hAnsi="Arial" w:cs="Arial"/>
        </w:rPr>
        <w:t>perda</w:t>
      </w:r>
      <w:r w:rsidRPr="0089543C">
        <w:rPr>
          <w:rFonts w:ascii="Arial" w:hAnsi="Arial" w:cs="Arial"/>
          <w:spacing w:val="-2"/>
        </w:rPr>
        <w:t xml:space="preserve"> </w:t>
      </w:r>
      <w:r w:rsidRPr="0089543C">
        <w:rPr>
          <w:rFonts w:ascii="Arial" w:hAnsi="Arial" w:cs="Arial"/>
        </w:rPr>
        <w:t>da</w:t>
      </w:r>
      <w:r w:rsidRPr="0089543C">
        <w:rPr>
          <w:rFonts w:ascii="Arial" w:hAnsi="Arial" w:cs="Arial"/>
          <w:spacing w:val="-4"/>
        </w:rPr>
        <w:t xml:space="preserve"> </w:t>
      </w:r>
      <w:r w:rsidRPr="0089543C">
        <w:rPr>
          <w:rFonts w:ascii="Arial" w:hAnsi="Arial" w:cs="Arial"/>
        </w:rPr>
        <w:t>qualidade</w:t>
      </w:r>
      <w:r w:rsidRPr="0089543C">
        <w:rPr>
          <w:rFonts w:ascii="Arial" w:hAnsi="Arial" w:cs="Arial"/>
          <w:spacing w:val="-3"/>
        </w:rPr>
        <w:t xml:space="preserve"> </w:t>
      </w:r>
      <w:r w:rsidRPr="0089543C">
        <w:rPr>
          <w:rFonts w:ascii="Arial" w:hAnsi="Arial" w:cs="Arial"/>
        </w:rPr>
        <w:t>de</w:t>
      </w:r>
      <w:r w:rsidRPr="0089543C">
        <w:rPr>
          <w:rFonts w:ascii="Arial" w:hAnsi="Arial" w:cs="Arial"/>
          <w:spacing w:val="-2"/>
        </w:rPr>
        <w:t xml:space="preserve"> </w:t>
      </w:r>
      <w:r w:rsidRPr="0089543C">
        <w:rPr>
          <w:rFonts w:ascii="Arial" w:hAnsi="Arial" w:cs="Arial"/>
        </w:rPr>
        <w:t xml:space="preserve">beneficiário, essa pensão será devida até a maioridade previdenciária do beneficiário </w:t>
      </w:r>
      <w:r w:rsidRPr="0089543C">
        <w:rPr>
          <w:rFonts w:ascii="Arial" w:hAnsi="Arial" w:cs="Arial"/>
          <w:spacing w:val="-2"/>
        </w:rPr>
        <w:t>(14/02/2028).</w:t>
      </w:r>
    </w:p>
    <w:p w:rsidR="00D43FB5" w:rsidRPr="0089543C" w:rsidRDefault="00D43FB5">
      <w:pPr>
        <w:pStyle w:val="Corpodetexto"/>
        <w:spacing w:before="252"/>
        <w:rPr>
          <w:rFonts w:ascii="Arial" w:hAnsi="Arial" w:cs="Arial"/>
        </w:rPr>
      </w:pPr>
    </w:p>
    <w:p w:rsidR="00D43FB5" w:rsidRPr="0089543C" w:rsidRDefault="00874FFA">
      <w:pPr>
        <w:ind w:left="313"/>
        <w:jc w:val="both"/>
        <w:rPr>
          <w:rFonts w:ascii="Arial" w:hAnsi="Arial" w:cs="Arial"/>
          <w:b/>
          <w:sz w:val="24"/>
          <w:szCs w:val="24"/>
        </w:rPr>
      </w:pPr>
      <w:r w:rsidRPr="0089543C">
        <w:rPr>
          <w:rFonts w:ascii="Arial" w:hAnsi="Arial" w:cs="Arial"/>
          <w:b/>
          <w:sz w:val="24"/>
          <w:szCs w:val="24"/>
        </w:rPr>
        <w:t>DÊ-SE</w:t>
      </w:r>
      <w:r w:rsidRPr="0089543C">
        <w:rPr>
          <w:rFonts w:ascii="Arial" w:hAnsi="Arial" w:cs="Arial"/>
          <w:b/>
          <w:spacing w:val="-13"/>
          <w:sz w:val="24"/>
          <w:szCs w:val="24"/>
        </w:rPr>
        <w:t xml:space="preserve"> </w:t>
      </w:r>
      <w:r w:rsidRPr="0089543C">
        <w:rPr>
          <w:rFonts w:ascii="Arial" w:hAnsi="Arial" w:cs="Arial"/>
          <w:b/>
          <w:sz w:val="24"/>
          <w:szCs w:val="24"/>
        </w:rPr>
        <w:t>CIÊNCIA,</w:t>
      </w:r>
      <w:r w:rsidRPr="0089543C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89543C">
        <w:rPr>
          <w:rFonts w:ascii="Arial" w:hAnsi="Arial" w:cs="Arial"/>
          <w:b/>
          <w:sz w:val="24"/>
          <w:szCs w:val="24"/>
        </w:rPr>
        <w:t>CUMPRA-SE</w:t>
      </w:r>
      <w:r w:rsidRPr="0089543C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Pr="0089543C">
        <w:rPr>
          <w:rFonts w:ascii="Arial" w:hAnsi="Arial" w:cs="Arial"/>
          <w:b/>
          <w:sz w:val="24"/>
          <w:szCs w:val="24"/>
        </w:rPr>
        <w:t>E</w:t>
      </w:r>
      <w:r w:rsidRPr="0089543C">
        <w:rPr>
          <w:rFonts w:ascii="Arial" w:hAnsi="Arial" w:cs="Arial"/>
          <w:b/>
          <w:spacing w:val="-12"/>
          <w:sz w:val="24"/>
          <w:szCs w:val="24"/>
        </w:rPr>
        <w:t xml:space="preserve"> </w:t>
      </w:r>
      <w:r w:rsidRPr="0089543C">
        <w:rPr>
          <w:rFonts w:ascii="Arial" w:hAnsi="Arial" w:cs="Arial"/>
          <w:b/>
          <w:sz w:val="24"/>
          <w:szCs w:val="24"/>
        </w:rPr>
        <w:t>PUBLIQUE-</w:t>
      </w:r>
      <w:r w:rsidRPr="0089543C">
        <w:rPr>
          <w:rFonts w:ascii="Arial" w:hAnsi="Arial" w:cs="Arial"/>
          <w:b/>
          <w:spacing w:val="-5"/>
          <w:sz w:val="24"/>
          <w:szCs w:val="24"/>
        </w:rPr>
        <w:t>SE.</w:t>
      </w:r>
    </w:p>
    <w:p w:rsidR="00D43FB5" w:rsidRPr="0089543C" w:rsidRDefault="00D43FB5">
      <w:pPr>
        <w:pStyle w:val="Corpodetexto"/>
        <w:spacing w:before="5"/>
        <w:rPr>
          <w:rFonts w:ascii="Arial" w:hAnsi="Arial" w:cs="Arial"/>
          <w:b/>
        </w:rPr>
      </w:pPr>
    </w:p>
    <w:p w:rsidR="00D43FB5" w:rsidRPr="0089543C" w:rsidRDefault="00874FFA" w:rsidP="005F22AF">
      <w:pPr>
        <w:tabs>
          <w:tab w:val="left" w:pos="7171"/>
        </w:tabs>
        <w:ind w:left="284"/>
        <w:rPr>
          <w:rFonts w:ascii="Arial" w:hAnsi="Arial" w:cs="Arial"/>
          <w:sz w:val="24"/>
          <w:szCs w:val="24"/>
        </w:rPr>
      </w:pPr>
      <w:r w:rsidRPr="0089543C">
        <w:rPr>
          <w:rFonts w:ascii="Arial" w:hAnsi="Arial" w:cs="Arial"/>
          <w:sz w:val="24"/>
          <w:szCs w:val="24"/>
        </w:rPr>
        <w:t>GABINETE</w:t>
      </w:r>
      <w:r w:rsidRPr="0089543C">
        <w:rPr>
          <w:rFonts w:ascii="Arial" w:hAnsi="Arial" w:cs="Arial"/>
          <w:spacing w:val="67"/>
          <w:sz w:val="24"/>
          <w:szCs w:val="24"/>
        </w:rPr>
        <w:t xml:space="preserve"> </w:t>
      </w:r>
      <w:r w:rsidRPr="0089543C">
        <w:rPr>
          <w:rFonts w:ascii="Arial" w:hAnsi="Arial" w:cs="Arial"/>
          <w:sz w:val="24"/>
          <w:szCs w:val="24"/>
        </w:rPr>
        <w:t>DA</w:t>
      </w:r>
      <w:r w:rsidRPr="0089543C">
        <w:rPr>
          <w:rFonts w:ascii="Arial" w:hAnsi="Arial" w:cs="Arial"/>
          <w:spacing w:val="67"/>
          <w:sz w:val="24"/>
          <w:szCs w:val="24"/>
        </w:rPr>
        <w:t xml:space="preserve"> </w:t>
      </w:r>
      <w:r w:rsidRPr="0089543C">
        <w:rPr>
          <w:rFonts w:ascii="Arial" w:hAnsi="Arial" w:cs="Arial"/>
          <w:sz w:val="24"/>
          <w:szCs w:val="24"/>
        </w:rPr>
        <w:t>PRESIDÊNCIA</w:t>
      </w:r>
      <w:r w:rsidRPr="0089543C">
        <w:rPr>
          <w:rFonts w:ascii="Arial" w:hAnsi="Arial" w:cs="Arial"/>
          <w:spacing w:val="68"/>
          <w:sz w:val="24"/>
          <w:szCs w:val="24"/>
        </w:rPr>
        <w:t xml:space="preserve"> </w:t>
      </w:r>
      <w:r w:rsidRPr="0089543C">
        <w:rPr>
          <w:rFonts w:ascii="Arial" w:hAnsi="Arial" w:cs="Arial"/>
          <w:sz w:val="24"/>
          <w:szCs w:val="24"/>
        </w:rPr>
        <w:t>DA</w:t>
      </w:r>
      <w:r w:rsidRPr="0089543C">
        <w:rPr>
          <w:rFonts w:ascii="Arial" w:hAnsi="Arial" w:cs="Arial"/>
          <w:spacing w:val="-1"/>
          <w:sz w:val="24"/>
          <w:szCs w:val="24"/>
        </w:rPr>
        <w:t xml:space="preserve"> </w:t>
      </w:r>
      <w:r w:rsidRPr="0089543C">
        <w:rPr>
          <w:rFonts w:ascii="Arial" w:hAnsi="Arial" w:cs="Arial"/>
          <w:sz w:val="24"/>
          <w:szCs w:val="24"/>
        </w:rPr>
        <w:t>BELÉMPREV,</w:t>
      </w:r>
      <w:r w:rsidRPr="0089543C">
        <w:rPr>
          <w:rFonts w:ascii="Arial" w:hAnsi="Arial" w:cs="Arial"/>
          <w:spacing w:val="59"/>
          <w:sz w:val="24"/>
          <w:szCs w:val="24"/>
        </w:rPr>
        <w:t xml:space="preserve"> </w:t>
      </w:r>
      <w:r w:rsidR="004E461A" w:rsidRPr="0089543C">
        <w:rPr>
          <w:rFonts w:ascii="Arial" w:hAnsi="Arial" w:cs="Arial"/>
          <w:spacing w:val="59"/>
          <w:sz w:val="24"/>
          <w:szCs w:val="24"/>
        </w:rPr>
        <w:t>20</w:t>
      </w:r>
      <w:r w:rsidRPr="0089543C">
        <w:rPr>
          <w:rFonts w:ascii="Arial" w:hAnsi="Arial" w:cs="Arial"/>
          <w:spacing w:val="-5"/>
          <w:sz w:val="24"/>
          <w:szCs w:val="24"/>
        </w:rPr>
        <w:t>de</w:t>
      </w:r>
      <w:r w:rsidR="005F22AF" w:rsidRPr="0089543C">
        <w:rPr>
          <w:rFonts w:ascii="Arial" w:hAnsi="Arial" w:cs="Arial"/>
          <w:spacing w:val="-5"/>
          <w:sz w:val="24"/>
          <w:szCs w:val="24"/>
        </w:rPr>
        <w:t xml:space="preserve"> </w:t>
      </w:r>
      <w:r w:rsidR="004E461A" w:rsidRPr="0089543C">
        <w:rPr>
          <w:rFonts w:ascii="Arial" w:hAnsi="Arial" w:cs="Arial"/>
          <w:spacing w:val="-5"/>
          <w:sz w:val="24"/>
          <w:szCs w:val="24"/>
        </w:rPr>
        <w:t xml:space="preserve">fevereiro </w:t>
      </w:r>
      <w:r w:rsidRPr="0089543C">
        <w:rPr>
          <w:rFonts w:ascii="Arial" w:hAnsi="Arial" w:cs="Arial"/>
          <w:sz w:val="24"/>
          <w:szCs w:val="24"/>
        </w:rPr>
        <w:t>de</w:t>
      </w:r>
      <w:r w:rsidRPr="0089543C">
        <w:rPr>
          <w:rFonts w:ascii="Arial" w:hAnsi="Arial" w:cs="Arial"/>
          <w:spacing w:val="-5"/>
          <w:sz w:val="24"/>
          <w:szCs w:val="24"/>
        </w:rPr>
        <w:t xml:space="preserve"> </w:t>
      </w:r>
      <w:r w:rsidRPr="0089543C">
        <w:rPr>
          <w:rFonts w:ascii="Arial" w:hAnsi="Arial" w:cs="Arial"/>
          <w:spacing w:val="-2"/>
          <w:sz w:val="24"/>
          <w:szCs w:val="24"/>
        </w:rPr>
        <w:t>2025.</w:t>
      </w:r>
    </w:p>
    <w:p w:rsidR="00D43FB5" w:rsidRPr="0089543C" w:rsidRDefault="00D43FB5">
      <w:pPr>
        <w:pStyle w:val="Corpodetexto"/>
        <w:rPr>
          <w:rFonts w:ascii="Arial" w:hAnsi="Arial" w:cs="Arial"/>
        </w:rPr>
      </w:pPr>
    </w:p>
    <w:p w:rsidR="00D43FB5" w:rsidRPr="0089543C" w:rsidRDefault="00D43FB5">
      <w:pPr>
        <w:pStyle w:val="Corpodetexto"/>
        <w:rPr>
          <w:rFonts w:ascii="Arial" w:hAnsi="Arial" w:cs="Arial"/>
        </w:rPr>
      </w:pPr>
    </w:p>
    <w:p w:rsidR="00D43FB5" w:rsidRPr="0089543C" w:rsidRDefault="00D43FB5">
      <w:pPr>
        <w:pStyle w:val="Corpodetexto"/>
        <w:rPr>
          <w:rFonts w:ascii="Arial" w:hAnsi="Arial" w:cs="Arial"/>
        </w:rPr>
      </w:pPr>
    </w:p>
    <w:p w:rsidR="00D43FB5" w:rsidRPr="0089543C" w:rsidRDefault="00D43FB5">
      <w:pPr>
        <w:pStyle w:val="Corpodetexto"/>
        <w:rPr>
          <w:rFonts w:ascii="Arial" w:hAnsi="Arial" w:cs="Arial"/>
        </w:rPr>
      </w:pPr>
    </w:p>
    <w:p w:rsidR="00D43FB5" w:rsidRPr="0089543C" w:rsidRDefault="00D43FB5">
      <w:pPr>
        <w:pStyle w:val="Corpodetexto"/>
        <w:spacing w:before="6"/>
        <w:rPr>
          <w:rFonts w:ascii="Arial" w:hAnsi="Arial" w:cs="Arial"/>
        </w:rPr>
      </w:pPr>
    </w:p>
    <w:p w:rsidR="00D43FB5" w:rsidRPr="0089543C" w:rsidRDefault="00874FFA">
      <w:pPr>
        <w:ind w:left="8"/>
        <w:jc w:val="center"/>
        <w:rPr>
          <w:rFonts w:ascii="Arial" w:hAnsi="Arial" w:cs="Arial"/>
          <w:b/>
          <w:sz w:val="24"/>
          <w:szCs w:val="24"/>
        </w:rPr>
      </w:pPr>
      <w:r w:rsidRPr="0089543C">
        <w:rPr>
          <w:rFonts w:ascii="Arial" w:hAnsi="Arial" w:cs="Arial"/>
          <w:b/>
          <w:sz w:val="24"/>
          <w:szCs w:val="24"/>
        </w:rPr>
        <w:t>ORLANDO</w:t>
      </w:r>
      <w:r w:rsidRPr="0089543C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89543C">
        <w:rPr>
          <w:rFonts w:ascii="Arial" w:hAnsi="Arial" w:cs="Arial"/>
          <w:b/>
          <w:sz w:val="24"/>
          <w:szCs w:val="24"/>
        </w:rPr>
        <w:t>REIS</w:t>
      </w:r>
      <w:r w:rsidRPr="0089543C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89543C">
        <w:rPr>
          <w:rFonts w:ascii="Arial" w:hAnsi="Arial" w:cs="Arial"/>
          <w:b/>
          <w:spacing w:val="-2"/>
          <w:sz w:val="24"/>
          <w:szCs w:val="24"/>
        </w:rPr>
        <w:t>PANTOJA</w:t>
      </w:r>
    </w:p>
    <w:p w:rsidR="00D43FB5" w:rsidRPr="0089543C" w:rsidRDefault="00874FFA">
      <w:pPr>
        <w:spacing w:before="7"/>
        <w:ind w:left="5"/>
        <w:jc w:val="center"/>
        <w:rPr>
          <w:rFonts w:ascii="Arial" w:hAnsi="Arial" w:cs="Arial"/>
          <w:sz w:val="24"/>
          <w:szCs w:val="24"/>
        </w:rPr>
      </w:pPr>
      <w:r w:rsidRPr="0089543C">
        <w:rPr>
          <w:rFonts w:ascii="Arial" w:hAnsi="Arial" w:cs="Arial"/>
          <w:sz w:val="24"/>
          <w:szCs w:val="24"/>
        </w:rPr>
        <w:t>Presidente</w:t>
      </w:r>
      <w:r w:rsidRPr="0089543C">
        <w:rPr>
          <w:rFonts w:ascii="Arial" w:hAnsi="Arial" w:cs="Arial"/>
          <w:spacing w:val="-5"/>
          <w:sz w:val="24"/>
          <w:szCs w:val="24"/>
        </w:rPr>
        <w:t xml:space="preserve"> </w:t>
      </w:r>
      <w:r w:rsidRPr="0089543C">
        <w:rPr>
          <w:rFonts w:ascii="Arial" w:hAnsi="Arial" w:cs="Arial"/>
          <w:sz w:val="24"/>
          <w:szCs w:val="24"/>
        </w:rPr>
        <w:t>da</w:t>
      </w:r>
      <w:r w:rsidRPr="0089543C">
        <w:rPr>
          <w:rFonts w:ascii="Arial" w:hAnsi="Arial" w:cs="Arial"/>
          <w:spacing w:val="-6"/>
          <w:sz w:val="24"/>
          <w:szCs w:val="24"/>
        </w:rPr>
        <w:t xml:space="preserve"> </w:t>
      </w:r>
      <w:r w:rsidRPr="0089543C">
        <w:rPr>
          <w:rFonts w:ascii="Arial" w:hAnsi="Arial" w:cs="Arial"/>
          <w:spacing w:val="-2"/>
          <w:sz w:val="24"/>
          <w:szCs w:val="24"/>
        </w:rPr>
        <w:t>BELÉMPREV</w:t>
      </w:r>
    </w:p>
    <w:sectPr w:rsidR="00D43FB5" w:rsidRPr="0089543C">
      <w:footerReference w:type="default" r:id="rId8"/>
      <w:type w:val="continuous"/>
      <w:pgSz w:w="11920" w:h="16860"/>
      <w:pgMar w:top="500" w:right="1275" w:bottom="1380" w:left="1559" w:header="0" w:footer="118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74FFA">
      <w:r>
        <w:separator/>
      </w:r>
    </w:p>
  </w:endnote>
  <w:endnote w:type="continuationSeparator" w:id="0">
    <w:p w:rsidR="00000000" w:rsidRDefault="00874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FB5" w:rsidRDefault="00D43FB5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74FFA">
      <w:r>
        <w:separator/>
      </w:r>
    </w:p>
  </w:footnote>
  <w:footnote w:type="continuationSeparator" w:id="0">
    <w:p w:rsidR="00000000" w:rsidRDefault="00874F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D43FB5"/>
    <w:rsid w:val="004E461A"/>
    <w:rsid w:val="005F22AF"/>
    <w:rsid w:val="00874FFA"/>
    <w:rsid w:val="0089543C"/>
    <w:rsid w:val="008B395E"/>
    <w:rsid w:val="00D43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284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4E461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461A"/>
    <w:rPr>
      <w:rFonts w:ascii="Tahoma" w:eastAsia="Arial MT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4E46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E461A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4E46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E461A"/>
    <w:rPr>
      <w:rFonts w:ascii="Arial MT" w:eastAsia="Arial MT" w:hAnsi="Arial MT" w:cs="Arial MT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284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4E461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461A"/>
    <w:rPr>
      <w:rFonts w:ascii="Tahoma" w:eastAsia="Arial MT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4E46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E461A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4E46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E461A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</vt:lpstr>
    </vt:vector>
  </TitlesOfParts>
  <Company/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</dc:title>
  <dc:creator>ipamb</dc:creator>
  <cp:lastModifiedBy>Cleice Cardoso</cp:lastModifiedBy>
  <cp:revision>6</cp:revision>
  <cp:lastPrinted>2025-02-20T12:44:00Z</cp:lastPrinted>
  <dcterms:created xsi:type="dcterms:W3CDTF">2025-02-20T12:40:00Z</dcterms:created>
  <dcterms:modified xsi:type="dcterms:W3CDTF">2025-02-20T12:48:00Z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2025-02-20T00:00:00Z</vt:filetime>
  </property>
  <property fmtid="{D5CDD505-2E9C-101B-9397-08002B2CF9AE}" pid="5" name="Producer">
    <vt:lpwstr>Microsoft® Word 2013</vt:lpwstr>
  </property>
</Properties>
</file>